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142"/>
        <w:tblW w:w="0" w:type="auto"/>
        <w:tblLook w:val="01E0" w:firstRow="1" w:lastRow="1" w:firstColumn="1" w:lastColumn="1" w:noHBand="0" w:noVBand="0"/>
      </w:tblPr>
      <w:tblGrid>
        <w:gridCol w:w="3450"/>
        <w:gridCol w:w="5838"/>
      </w:tblGrid>
      <w:tr w:rsidR="002E3A9A" w:rsidRPr="002E3A9A" w:rsidTr="002A5C38">
        <w:trPr>
          <w:trHeight w:val="709"/>
        </w:trPr>
        <w:tc>
          <w:tcPr>
            <w:tcW w:w="3489" w:type="dxa"/>
          </w:tcPr>
          <w:p w:rsidR="00966ECB" w:rsidRPr="005C4334" w:rsidRDefault="00966ECB" w:rsidP="00966ECB">
            <w:pPr>
              <w:tabs>
                <w:tab w:val="right" w:leader="dot" w:pos="7920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5C4334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UBND TỈNH Đ</w:t>
            </w:r>
            <w:r w:rsidR="007B677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/>
              </w:rPr>
              <w:t>Ắ</w:t>
            </w:r>
            <w:r w:rsidRPr="005C4334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K NÔNG </w:t>
            </w:r>
          </w:p>
          <w:p w:rsidR="00966ECB" w:rsidRPr="002E3A9A" w:rsidRDefault="005C4334" w:rsidP="002A5C38">
            <w:pPr>
              <w:tabs>
                <w:tab w:val="right" w:leader="dot" w:pos="7920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3C3E75" wp14:editId="6334E98A">
                      <wp:simplePos x="0" y="0"/>
                      <wp:positionH relativeFrom="column">
                        <wp:posOffset>710565</wp:posOffset>
                      </wp:positionH>
                      <wp:positionV relativeFrom="paragraph">
                        <wp:posOffset>180975</wp:posOffset>
                      </wp:positionV>
                      <wp:extent cx="47625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6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5.95pt,14.25pt" to="93.4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" strokecolor="black [3040]"/>
                  </w:pict>
                </mc:Fallback>
              </mc:AlternateContent>
            </w:r>
            <w:r w:rsidR="00966ECB" w:rsidRPr="002E3A9A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>SỞ TÀI CHÍNH</w:t>
            </w:r>
            <w:r w:rsidR="00966ECB" w:rsidRPr="002E3A9A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5917" w:type="dxa"/>
          </w:tcPr>
          <w:p w:rsidR="00966ECB" w:rsidRPr="002E3A9A" w:rsidRDefault="006F4E80" w:rsidP="002A5C38">
            <w:pPr>
              <w:tabs>
                <w:tab w:val="right" w:leader="dot" w:pos="7920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FF04791" wp14:editId="3FF69038">
                      <wp:simplePos x="0" y="0"/>
                      <wp:positionH relativeFrom="column">
                        <wp:posOffset>706755</wp:posOffset>
                      </wp:positionH>
                      <wp:positionV relativeFrom="paragraph">
                        <wp:posOffset>380365</wp:posOffset>
                      </wp:positionV>
                      <wp:extent cx="21336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36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65pt,29.95pt" to="223.65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" strokecolor="black [3040]"/>
                  </w:pict>
                </mc:Fallback>
              </mc:AlternateContent>
            </w:r>
            <w:r w:rsidR="00966ECB" w:rsidRPr="002E3A9A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>CỘNG HÒA XÃ HỘI CHỦ NGHĨA VIỆT NAM</w:t>
            </w:r>
            <w:r w:rsidR="00966ECB" w:rsidRPr="002E3A9A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br/>
            </w:r>
            <w:r w:rsidR="00966ECB" w:rsidRPr="005C4334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Độc lập - Tự do - Hạnh phúc</w:t>
            </w:r>
            <w:r w:rsidR="00966ECB" w:rsidRPr="002E3A9A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 xml:space="preserve"> </w:t>
            </w:r>
          </w:p>
        </w:tc>
      </w:tr>
      <w:tr w:rsidR="002E3A9A" w:rsidRPr="002E3A9A" w:rsidTr="005C4334">
        <w:trPr>
          <w:trHeight w:val="375"/>
        </w:trPr>
        <w:tc>
          <w:tcPr>
            <w:tcW w:w="3489" w:type="dxa"/>
          </w:tcPr>
          <w:p w:rsidR="00966ECB" w:rsidRPr="002E3A9A" w:rsidRDefault="00966ECB" w:rsidP="007B6775">
            <w:pPr>
              <w:tabs>
                <w:tab w:val="right" w:leader="dot" w:pos="7920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2E3A9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S</w:t>
            </w:r>
            <w:r w:rsidRPr="002E3A9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ố</w:t>
            </w:r>
            <w:r w:rsidRPr="002E3A9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: </w:t>
            </w:r>
            <w:r w:rsidR="007B677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    </w:t>
            </w:r>
            <w:r w:rsidR="006F4E8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    </w:t>
            </w:r>
            <w:r w:rsidR="007B677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 </w:t>
            </w:r>
            <w:r w:rsidRPr="002E3A9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/TTr</w:t>
            </w:r>
            <w:r w:rsidRPr="002E3A9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-STC</w:t>
            </w:r>
          </w:p>
        </w:tc>
        <w:tc>
          <w:tcPr>
            <w:tcW w:w="5917" w:type="dxa"/>
          </w:tcPr>
          <w:p w:rsidR="00966ECB" w:rsidRPr="00085CAE" w:rsidRDefault="00966ECB" w:rsidP="00293306">
            <w:pPr>
              <w:tabs>
                <w:tab w:val="right" w:leader="dot" w:pos="7920"/>
              </w:tabs>
              <w:jc w:val="center"/>
              <w:rPr>
                <w:rFonts w:ascii="Times New Roman" w:eastAsia="Times New Roman" w:hAnsi="Times New Roman" w:cs="Times New Roman"/>
                <w:i/>
                <w:color w:val="FFFFFF" w:themeColor="background1"/>
                <w:sz w:val="28"/>
                <w:szCs w:val="28"/>
                <w:lang w:val="en-US"/>
              </w:rPr>
            </w:pPr>
            <w:r w:rsidRPr="002E3A9A">
              <w:rPr>
                <w:rFonts w:ascii="Times New Roman" w:eastAsia="Times New Roman" w:hAnsi="Times New Roman" w:cs="Times New Roman"/>
                <w:i/>
                <w:color w:val="auto"/>
                <w:sz w:val="28"/>
                <w:szCs w:val="28"/>
                <w:lang w:val="en-US"/>
              </w:rPr>
              <w:t>Đ</w:t>
            </w:r>
            <w:r w:rsidR="007B6775">
              <w:rPr>
                <w:rFonts w:ascii="Times New Roman" w:eastAsia="Times New Roman" w:hAnsi="Times New Roman" w:cs="Times New Roman"/>
                <w:i/>
                <w:color w:val="auto"/>
                <w:sz w:val="28"/>
                <w:szCs w:val="28"/>
                <w:lang w:val="en-US"/>
              </w:rPr>
              <w:t>ắ</w:t>
            </w:r>
            <w:r w:rsidRPr="002E3A9A">
              <w:rPr>
                <w:rFonts w:ascii="Times New Roman" w:eastAsia="Times New Roman" w:hAnsi="Times New Roman" w:cs="Times New Roman"/>
                <w:i/>
                <w:color w:val="auto"/>
                <w:sz w:val="28"/>
                <w:szCs w:val="28"/>
                <w:lang w:val="en-US"/>
              </w:rPr>
              <w:t>k Nông</w:t>
            </w:r>
            <w:r w:rsidRPr="002E3A9A">
              <w:rPr>
                <w:rFonts w:ascii="Times New Roman" w:eastAsia="Times New Roman" w:hAnsi="Times New Roman" w:cs="Times New Roman"/>
                <w:i/>
                <w:color w:val="auto"/>
                <w:sz w:val="28"/>
                <w:szCs w:val="28"/>
              </w:rPr>
              <w:t>, ngày</w:t>
            </w:r>
            <w:r w:rsidR="002A5C38">
              <w:rPr>
                <w:rFonts w:ascii="Times New Roman" w:eastAsia="Times New Roman" w:hAnsi="Times New Roman" w:cs="Times New Roman"/>
                <w:i/>
                <w:color w:val="auto"/>
                <w:sz w:val="28"/>
                <w:szCs w:val="28"/>
                <w:lang w:val="en-US"/>
              </w:rPr>
              <w:t xml:space="preserve">  </w:t>
            </w:r>
            <w:r w:rsidRPr="002E3A9A">
              <w:rPr>
                <w:rFonts w:ascii="Times New Roman" w:eastAsia="Times New Roman" w:hAnsi="Times New Roman" w:cs="Times New Roman"/>
                <w:i/>
                <w:color w:val="auto"/>
                <w:sz w:val="28"/>
                <w:szCs w:val="28"/>
              </w:rPr>
              <w:t xml:space="preserve"> </w:t>
            </w:r>
            <w:r w:rsidR="00D57BF9">
              <w:rPr>
                <w:rFonts w:ascii="Times New Roman" w:eastAsia="Times New Roman" w:hAnsi="Times New Roman" w:cs="Times New Roman"/>
                <w:i/>
                <w:color w:val="auto"/>
                <w:sz w:val="28"/>
                <w:szCs w:val="28"/>
                <w:lang w:val="en-US"/>
              </w:rPr>
              <w:t xml:space="preserve"> </w:t>
            </w:r>
            <w:r w:rsidR="00956FFF" w:rsidRPr="00085CAE">
              <w:rPr>
                <w:rFonts w:ascii="Times New Roman" w:eastAsia="Times New Roman" w:hAnsi="Times New Roman" w:cs="Times New Roman"/>
                <w:i/>
                <w:color w:val="FFFFFF" w:themeColor="background1"/>
                <w:sz w:val="28"/>
                <w:szCs w:val="28"/>
              </w:rPr>
              <w:t>thán</w:t>
            </w:r>
            <w:r w:rsidR="00956FFF" w:rsidRPr="00085CAE">
              <w:rPr>
                <w:rFonts w:ascii="Times New Roman" w:eastAsia="Times New Roman" w:hAnsi="Times New Roman" w:cs="Times New Roman"/>
                <w:i/>
                <w:color w:val="FFFFFF" w:themeColor="background1"/>
                <w:sz w:val="28"/>
                <w:szCs w:val="28"/>
                <w:lang w:val="en-US"/>
              </w:rPr>
              <w:t>g</w:t>
            </w:r>
            <w:r w:rsidR="00D57BF9" w:rsidRPr="00085CAE">
              <w:rPr>
                <w:rFonts w:ascii="Times New Roman" w:eastAsia="Times New Roman" w:hAnsi="Times New Roman" w:cs="Times New Roman"/>
                <w:i/>
                <w:color w:val="FFFFFF" w:themeColor="background1"/>
                <w:sz w:val="28"/>
                <w:szCs w:val="28"/>
                <w:lang w:val="en-US"/>
              </w:rPr>
              <w:t xml:space="preserve"> </w:t>
            </w:r>
            <w:r w:rsidR="00293306" w:rsidRPr="00085CAE">
              <w:rPr>
                <w:rFonts w:ascii="Times New Roman" w:eastAsia="Times New Roman" w:hAnsi="Times New Roman" w:cs="Times New Roman"/>
                <w:i/>
                <w:color w:val="FFFFFF" w:themeColor="background1"/>
                <w:sz w:val="28"/>
                <w:szCs w:val="28"/>
                <w:lang w:val="en-US"/>
              </w:rPr>
              <w:t>10</w:t>
            </w:r>
            <w:r w:rsidR="00D57BF9" w:rsidRPr="00085CAE">
              <w:rPr>
                <w:rFonts w:ascii="Times New Roman" w:eastAsia="Times New Roman" w:hAnsi="Times New Roman" w:cs="Times New Roman"/>
                <w:i/>
                <w:color w:val="FFFFFF" w:themeColor="background1"/>
                <w:sz w:val="28"/>
                <w:szCs w:val="28"/>
                <w:lang w:val="en-US"/>
              </w:rPr>
              <w:t xml:space="preserve"> </w:t>
            </w:r>
            <w:r w:rsidRPr="00085CAE">
              <w:rPr>
                <w:rFonts w:ascii="Times New Roman" w:eastAsia="Times New Roman" w:hAnsi="Times New Roman" w:cs="Times New Roman"/>
                <w:i/>
                <w:color w:val="FFFFFF" w:themeColor="background1"/>
                <w:sz w:val="28"/>
                <w:szCs w:val="28"/>
              </w:rPr>
              <w:t>năm 20</w:t>
            </w:r>
            <w:r w:rsidR="006F4E80" w:rsidRPr="00085CAE">
              <w:rPr>
                <w:rFonts w:ascii="Times New Roman" w:eastAsia="Times New Roman" w:hAnsi="Times New Roman" w:cs="Times New Roman"/>
                <w:i/>
                <w:color w:val="FFFFFF" w:themeColor="background1"/>
                <w:sz w:val="28"/>
                <w:szCs w:val="28"/>
                <w:lang w:val="en-US"/>
              </w:rPr>
              <w:t>20</w:t>
            </w:r>
          </w:p>
        </w:tc>
      </w:tr>
    </w:tbl>
    <w:p w:rsidR="00093A5A" w:rsidRDefault="00093A5A" w:rsidP="00FD7B99">
      <w:pPr>
        <w:tabs>
          <w:tab w:val="right" w:leader="dot" w:pos="7920"/>
        </w:tabs>
        <w:spacing w:before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</w:pPr>
    </w:p>
    <w:p w:rsidR="00966ECB" w:rsidRPr="002E3A9A" w:rsidRDefault="00966ECB" w:rsidP="00093A5A">
      <w:pPr>
        <w:tabs>
          <w:tab w:val="right" w:leader="dot" w:pos="7920"/>
        </w:tabs>
        <w:spacing w:before="36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</w:pPr>
      <w:r w:rsidRPr="002E3A9A">
        <w:rPr>
          <w:rFonts w:ascii="Times New Roman" w:hAnsi="Times New Roman" w:cs="Times New Roman"/>
          <w:b/>
          <w:color w:val="auto"/>
          <w:sz w:val="28"/>
          <w:szCs w:val="28"/>
        </w:rPr>
        <w:t>TỜ TR</w:t>
      </w:r>
      <w:r w:rsidRPr="002E3A9A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Ì</w:t>
      </w:r>
      <w:r w:rsidRPr="002E3A9A">
        <w:rPr>
          <w:rFonts w:ascii="Times New Roman" w:hAnsi="Times New Roman" w:cs="Times New Roman"/>
          <w:b/>
          <w:color w:val="auto"/>
          <w:sz w:val="28"/>
          <w:szCs w:val="28"/>
        </w:rPr>
        <w:t>NH</w:t>
      </w:r>
    </w:p>
    <w:p w:rsidR="00293306" w:rsidRDefault="00257AC3" w:rsidP="001045D8">
      <w:pPr>
        <w:pStyle w:val="BodyText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nl-NL"/>
        </w:rPr>
        <w:t xml:space="preserve">Về việc </w:t>
      </w:r>
      <w:r w:rsidR="00293306">
        <w:rPr>
          <w:b/>
          <w:sz w:val="28"/>
          <w:szCs w:val="28"/>
        </w:rPr>
        <w:t xml:space="preserve">ban hành </w:t>
      </w:r>
      <w:r w:rsidR="007D25F4">
        <w:rPr>
          <w:b/>
          <w:sz w:val="28"/>
          <w:szCs w:val="28"/>
        </w:rPr>
        <w:t xml:space="preserve">Nghị quyết </w:t>
      </w:r>
      <w:r w:rsidR="001045D8" w:rsidRPr="00082959">
        <w:rPr>
          <w:b/>
          <w:color w:val="000000"/>
          <w:sz w:val="28"/>
          <w:szCs w:val="28"/>
          <w:lang w:val="pt-BR"/>
        </w:rPr>
        <w:t>kéo dài thời hạn áp dụng Nghị quyết số 09/2019/NQ-HĐND ngày 19 tháng 7 năm 2019 của Hội đồng nhân dân tỉnh quy định mức hỗ trợ đóng bảo hiểm y tế cao hơn mức hỗ trợ tối thiểu cho một số đối tượng trên địa bàn tỉnh Đắk Nông</w:t>
      </w:r>
    </w:p>
    <w:p w:rsidR="00296CE7" w:rsidRDefault="001045D8" w:rsidP="007D25F4">
      <w:pPr>
        <w:pStyle w:val="Style3"/>
        <w:widowControl/>
        <w:shd w:val="clear" w:color="auto" w:fill="FFFFFF"/>
        <w:spacing w:before="480" w:after="360" w:line="240" w:lineRule="auto"/>
        <w:ind w:firstLine="0"/>
        <w:jc w:val="center"/>
        <w:rPr>
          <w:sz w:val="28"/>
          <w:szCs w:val="28"/>
        </w:rPr>
      </w:pPr>
      <w:r>
        <w:rPr>
          <w:b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2ED2A2F" wp14:editId="0F7836BA">
                <wp:simplePos x="0" y="0"/>
                <wp:positionH relativeFrom="column">
                  <wp:posOffset>2091690</wp:posOffset>
                </wp:positionH>
                <wp:positionV relativeFrom="paragraph">
                  <wp:posOffset>23495</wp:posOffset>
                </wp:positionV>
                <wp:extent cx="140017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01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4.7pt,1.85pt" to="274.9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" strokecolor="black [3040]"/>
            </w:pict>
          </mc:Fallback>
        </mc:AlternateContent>
      </w:r>
      <w:r w:rsidR="00966ECB" w:rsidRPr="00FC3019">
        <w:rPr>
          <w:sz w:val="28"/>
          <w:szCs w:val="28"/>
        </w:rPr>
        <w:t>Kính gửi:</w:t>
      </w:r>
      <w:r w:rsidR="00966ECB" w:rsidRPr="00284430">
        <w:rPr>
          <w:sz w:val="28"/>
          <w:szCs w:val="28"/>
        </w:rPr>
        <w:t xml:space="preserve"> Ủy ban nhân dân tỉ</w:t>
      </w:r>
      <w:r w:rsidR="00FF480A" w:rsidRPr="00284430">
        <w:rPr>
          <w:sz w:val="28"/>
          <w:szCs w:val="28"/>
        </w:rPr>
        <w:t>nh</w:t>
      </w:r>
      <w:r w:rsidR="00FF480A" w:rsidRPr="00947C53">
        <w:rPr>
          <w:sz w:val="28"/>
          <w:szCs w:val="28"/>
        </w:rPr>
        <w:t xml:space="preserve"> Đ</w:t>
      </w:r>
      <w:r w:rsidR="00375833" w:rsidRPr="00375833">
        <w:rPr>
          <w:sz w:val="28"/>
          <w:szCs w:val="28"/>
        </w:rPr>
        <w:t>ắ</w:t>
      </w:r>
      <w:r w:rsidR="00FF480A" w:rsidRPr="00947C53">
        <w:rPr>
          <w:sz w:val="28"/>
          <w:szCs w:val="28"/>
        </w:rPr>
        <w:t>k Nông</w:t>
      </w:r>
    </w:p>
    <w:p w:rsidR="00DA69A5" w:rsidRPr="00DA69A5" w:rsidRDefault="00DA69A5" w:rsidP="00004F8D">
      <w:pPr>
        <w:pStyle w:val="Style3"/>
        <w:widowControl/>
        <w:shd w:val="clear" w:color="auto" w:fill="FFFFFF"/>
        <w:spacing w:before="120" w:after="120" w:line="240" w:lineRule="auto"/>
        <w:ind w:right="45" w:firstLine="706"/>
        <w:jc w:val="both"/>
        <w:rPr>
          <w:rStyle w:val="FontStyle18"/>
          <w:rFonts w:eastAsia="Courier New"/>
          <w:sz w:val="28"/>
          <w:szCs w:val="28"/>
          <w:lang w:eastAsia="vi-VN"/>
        </w:rPr>
      </w:pPr>
      <w:r w:rsidRPr="00DA69A5">
        <w:rPr>
          <w:rStyle w:val="FontStyle18"/>
          <w:rFonts w:eastAsia="Courier New"/>
          <w:sz w:val="28"/>
          <w:szCs w:val="28"/>
          <w:lang w:eastAsia="vi-VN"/>
        </w:rPr>
        <w:t>Căn cứ Nghị định số 34/2016/NĐ-CP ngày 14/5/2016 của Chính phủ quy định chi tiết và biện pháp thi hành Luật ban hành văn bản quy phạm pháp luật;</w:t>
      </w:r>
    </w:p>
    <w:p w:rsidR="00DA69A5" w:rsidRPr="003758F2" w:rsidRDefault="00DA69A5" w:rsidP="007D25F4">
      <w:pPr>
        <w:pStyle w:val="BodyText"/>
        <w:ind w:firstLine="709"/>
        <w:rPr>
          <w:rStyle w:val="FontStyle18"/>
          <w:rFonts w:eastAsia="Courier New"/>
          <w:sz w:val="28"/>
          <w:szCs w:val="28"/>
          <w:lang w:eastAsia="vi-VN"/>
        </w:rPr>
      </w:pPr>
      <w:r w:rsidRPr="001D2D05">
        <w:rPr>
          <w:rStyle w:val="FontStyle18"/>
          <w:rFonts w:eastAsia="Courier New"/>
          <w:sz w:val="28"/>
          <w:szCs w:val="28"/>
          <w:lang w:eastAsia="vi-VN"/>
        </w:rPr>
        <w:t>Thực hiện Công văn số 4354/UBND-KTTH ngày 25/8/2020 và Kế hoạch số 522/KH-UBND ngày 18/9/2020 của Ủy ban nhân dân tỉnh về việc triển khai thực hiện các nội dung trình HĐND tỉnh tại Kỳ họp thứ</w:t>
      </w:r>
      <w:r w:rsidR="003758F2" w:rsidRPr="001D2D05">
        <w:rPr>
          <w:rStyle w:val="FontStyle18"/>
          <w:rFonts w:eastAsia="Courier New"/>
          <w:sz w:val="28"/>
          <w:szCs w:val="28"/>
          <w:lang w:eastAsia="vi-VN"/>
        </w:rPr>
        <w:t xml:space="preserve"> 11 Khóa III. Trên cơ sở chức năng, nhiệm vụ được giao, Sở Tài chính đã tiến hành xây dự</w:t>
      </w:r>
      <w:r w:rsidR="00437CFA">
        <w:rPr>
          <w:rStyle w:val="FontStyle18"/>
          <w:rFonts w:eastAsia="Courier New"/>
          <w:sz w:val="28"/>
          <w:szCs w:val="28"/>
          <w:lang w:eastAsia="vi-VN"/>
        </w:rPr>
        <w:t>ng D</w:t>
      </w:r>
      <w:r w:rsidR="003758F2" w:rsidRPr="001D2D05">
        <w:rPr>
          <w:rStyle w:val="FontStyle18"/>
          <w:rFonts w:eastAsia="Courier New"/>
          <w:sz w:val="28"/>
          <w:szCs w:val="28"/>
          <w:lang w:eastAsia="vi-VN"/>
        </w:rPr>
        <w:t xml:space="preserve">ự thảo </w:t>
      </w:r>
      <w:r w:rsidR="007D25F4" w:rsidRPr="007D25F4">
        <w:rPr>
          <w:sz w:val="28"/>
          <w:szCs w:val="28"/>
        </w:rPr>
        <w:t xml:space="preserve">Nghị quyết </w:t>
      </w:r>
      <w:r w:rsidR="00437CFA">
        <w:rPr>
          <w:sz w:val="28"/>
          <w:szCs w:val="28"/>
        </w:rPr>
        <w:t xml:space="preserve">về việc </w:t>
      </w:r>
      <w:r w:rsidR="007D25F4" w:rsidRPr="007D25F4">
        <w:rPr>
          <w:color w:val="000000"/>
          <w:sz w:val="28"/>
          <w:szCs w:val="28"/>
          <w:lang w:val="pt-BR"/>
        </w:rPr>
        <w:t>kéo dài thời hạn áp dụng Nghị quyết số 09/2019/NQ-HĐND ngày 19 tháng 7 năm 2019 của Hội đồng nhân dân tỉnh quy định mức hỗ trợ đóng bảo hiểm y tế cao hơn mức hỗ trợ tối thiểu cho một số đối tượng trên địa bàn tỉnh Đắk Nông</w:t>
      </w:r>
      <w:r w:rsidR="007D25F4">
        <w:rPr>
          <w:color w:val="000000"/>
          <w:sz w:val="28"/>
          <w:szCs w:val="28"/>
          <w:lang w:val="pt-BR"/>
        </w:rPr>
        <w:t xml:space="preserve"> </w:t>
      </w:r>
      <w:r w:rsidR="001D2D05">
        <w:rPr>
          <w:iCs/>
          <w:sz w:val="28"/>
          <w:szCs w:val="28"/>
        </w:rPr>
        <w:t xml:space="preserve">(lần 1) </w:t>
      </w:r>
      <w:r w:rsidR="003758F2" w:rsidRPr="003758F2">
        <w:rPr>
          <w:sz w:val="28"/>
          <w:szCs w:val="28"/>
        </w:rPr>
        <w:t>và lấy ý kiến góp ý của các Sở, Ban, ngành, Ủy ban n</w:t>
      </w:r>
      <w:r w:rsidR="00AD6DB9">
        <w:rPr>
          <w:sz w:val="28"/>
          <w:szCs w:val="28"/>
        </w:rPr>
        <w:t xml:space="preserve">hân dân các huyện, thành phố và </w:t>
      </w:r>
      <w:r w:rsidR="003758F2" w:rsidRPr="003758F2">
        <w:rPr>
          <w:sz w:val="28"/>
          <w:szCs w:val="28"/>
        </w:rPr>
        <w:t>các tổ chức chính trị - xã hội, tổ chức xã hội cấp tỉnh</w:t>
      </w:r>
      <w:r w:rsidR="003758F2">
        <w:rPr>
          <w:sz w:val="28"/>
          <w:szCs w:val="28"/>
        </w:rPr>
        <w:t xml:space="preserve"> tại Công văn số 1</w:t>
      </w:r>
      <w:r w:rsidR="007D25F4">
        <w:rPr>
          <w:sz w:val="28"/>
          <w:szCs w:val="28"/>
        </w:rPr>
        <w:t>916</w:t>
      </w:r>
      <w:r w:rsidR="003758F2">
        <w:rPr>
          <w:sz w:val="28"/>
          <w:szCs w:val="28"/>
        </w:rPr>
        <w:t xml:space="preserve">/STC-QLNS ngày </w:t>
      </w:r>
      <w:r w:rsidR="007D25F4">
        <w:rPr>
          <w:sz w:val="28"/>
          <w:szCs w:val="28"/>
        </w:rPr>
        <w:t>14</w:t>
      </w:r>
      <w:r w:rsidR="003758F2">
        <w:rPr>
          <w:sz w:val="28"/>
          <w:szCs w:val="28"/>
        </w:rPr>
        <w:t>/</w:t>
      </w:r>
      <w:r w:rsidR="007D25F4">
        <w:rPr>
          <w:sz w:val="28"/>
          <w:szCs w:val="28"/>
        </w:rPr>
        <w:t>9</w:t>
      </w:r>
      <w:r w:rsidR="003758F2">
        <w:rPr>
          <w:sz w:val="28"/>
          <w:szCs w:val="28"/>
        </w:rPr>
        <w:t>/2020.</w:t>
      </w:r>
    </w:p>
    <w:p w:rsidR="00257AC3" w:rsidRPr="006F4E80" w:rsidRDefault="00257AC3" w:rsidP="00004F8D">
      <w:pPr>
        <w:pStyle w:val="Style3"/>
        <w:widowControl/>
        <w:shd w:val="clear" w:color="auto" w:fill="FFFFFF"/>
        <w:spacing w:before="120" w:after="120" w:line="240" w:lineRule="auto"/>
        <w:ind w:right="45" w:firstLine="706"/>
        <w:jc w:val="both"/>
        <w:rPr>
          <w:rStyle w:val="FontStyle18"/>
          <w:rFonts w:eastAsia="Courier New"/>
          <w:sz w:val="28"/>
          <w:szCs w:val="28"/>
          <w:lang w:val="vi-VN" w:eastAsia="vi-VN"/>
        </w:rPr>
      </w:pPr>
      <w:r>
        <w:rPr>
          <w:rStyle w:val="FontStyle18"/>
          <w:rFonts w:eastAsia="Courier New"/>
          <w:sz w:val="28"/>
          <w:szCs w:val="28"/>
          <w:lang w:eastAsia="vi-VN"/>
        </w:rPr>
        <w:t>Sau khi tổng hợp</w:t>
      </w:r>
      <w:r w:rsidRPr="006F4E80">
        <w:rPr>
          <w:rStyle w:val="FontStyle18"/>
          <w:rFonts w:eastAsia="Courier New"/>
          <w:sz w:val="28"/>
          <w:szCs w:val="28"/>
          <w:lang w:val="vi-VN" w:eastAsia="vi-VN"/>
        </w:rPr>
        <w:t xml:space="preserve"> ý kiến tham gia góp ý của các </w:t>
      </w:r>
      <w:r w:rsidR="00AD6DB9">
        <w:rPr>
          <w:rStyle w:val="FontStyle18"/>
          <w:rFonts w:eastAsia="Courier New"/>
          <w:sz w:val="28"/>
          <w:szCs w:val="28"/>
          <w:lang w:eastAsia="vi-VN"/>
        </w:rPr>
        <w:t>cơ quan, đơn vị có liên quan</w:t>
      </w:r>
      <w:r w:rsidRPr="006F4E80">
        <w:rPr>
          <w:rStyle w:val="FontStyle18"/>
          <w:rFonts w:eastAsia="Courier New"/>
          <w:sz w:val="28"/>
          <w:szCs w:val="28"/>
          <w:lang w:val="vi-VN" w:eastAsia="vi-VN"/>
        </w:rPr>
        <w:t>, Sở Tài chính đã tiếp thu, chỉnh sửa, bổ sung và hoàn thiệ</w:t>
      </w:r>
      <w:r w:rsidR="00085CAE">
        <w:rPr>
          <w:rStyle w:val="FontStyle18"/>
          <w:rFonts w:eastAsia="Courier New"/>
          <w:sz w:val="28"/>
          <w:szCs w:val="28"/>
          <w:lang w:val="vi-VN" w:eastAsia="vi-VN"/>
        </w:rPr>
        <w:t xml:space="preserve">n </w:t>
      </w:r>
      <w:r w:rsidR="00085CAE">
        <w:rPr>
          <w:rStyle w:val="FontStyle18"/>
          <w:rFonts w:eastAsia="Courier New"/>
          <w:sz w:val="28"/>
          <w:szCs w:val="28"/>
          <w:lang w:eastAsia="vi-VN"/>
        </w:rPr>
        <w:t>D</w:t>
      </w:r>
      <w:r w:rsidRPr="006F4E80">
        <w:rPr>
          <w:rStyle w:val="FontStyle18"/>
          <w:rFonts w:eastAsia="Courier New"/>
          <w:sz w:val="28"/>
          <w:szCs w:val="28"/>
          <w:lang w:val="vi-VN" w:eastAsia="vi-VN"/>
        </w:rPr>
        <w:t xml:space="preserve">ự thảo </w:t>
      </w:r>
      <w:r w:rsidR="002B36C0">
        <w:rPr>
          <w:rStyle w:val="FontStyle18"/>
          <w:rFonts w:eastAsia="Courier New"/>
          <w:sz w:val="28"/>
          <w:szCs w:val="28"/>
          <w:lang w:eastAsia="vi-VN"/>
        </w:rPr>
        <w:t xml:space="preserve">Nghị quyết </w:t>
      </w:r>
      <w:r w:rsidR="00F974C8">
        <w:rPr>
          <w:rStyle w:val="FontStyle18"/>
          <w:rFonts w:eastAsia="Courier New"/>
          <w:sz w:val="28"/>
          <w:szCs w:val="28"/>
          <w:lang w:eastAsia="vi-VN"/>
        </w:rPr>
        <w:t xml:space="preserve">về việc </w:t>
      </w:r>
      <w:bookmarkStart w:id="0" w:name="_GoBack"/>
      <w:bookmarkEnd w:id="0"/>
      <w:r w:rsidR="007D25F4" w:rsidRPr="007D25F4">
        <w:rPr>
          <w:color w:val="000000"/>
          <w:sz w:val="28"/>
          <w:szCs w:val="28"/>
          <w:lang w:val="pt-BR"/>
        </w:rPr>
        <w:t>kéo dài thời hạn áp dụng Nghị quyết số 09/2019/NQ-HĐND ngày 19 tháng 7 năm 2019 của Hội đồng nhân dân tỉnh quy định mức hỗ trợ đóng bảo hiểm y tế cao hơn mức hỗ trợ tối thiểu cho một số đối tượng trên địa bàn tỉnh Đắk Nông</w:t>
      </w:r>
      <w:r w:rsidR="007D25F4">
        <w:rPr>
          <w:rStyle w:val="FontStyle18"/>
          <w:rFonts w:eastAsia="Courier New"/>
          <w:sz w:val="28"/>
          <w:szCs w:val="28"/>
          <w:lang w:eastAsia="vi-VN"/>
        </w:rPr>
        <w:t xml:space="preserve"> </w:t>
      </w:r>
      <w:r w:rsidR="001D2D05">
        <w:rPr>
          <w:rStyle w:val="FontStyle18"/>
          <w:rFonts w:eastAsia="Courier New"/>
          <w:sz w:val="28"/>
          <w:szCs w:val="28"/>
          <w:lang w:eastAsia="vi-VN"/>
        </w:rPr>
        <w:t xml:space="preserve">(lần 2) </w:t>
      </w:r>
      <w:r w:rsidRPr="006F4E80">
        <w:rPr>
          <w:rStyle w:val="FontStyle18"/>
          <w:rFonts w:eastAsia="Courier New"/>
          <w:sz w:val="28"/>
          <w:szCs w:val="28"/>
          <w:lang w:val="vi-VN" w:eastAsia="vi-VN"/>
        </w:rPr>
        <w:t>và gửi Sở Tư pháp thẩm định tại Công văn số</w:t>
      </w:r>
      <w:r w:rsidR="00E4596C">
        <w:rPr>
          <w:rStyle w:val="FontStyle18"/>
          <w:rFonts w:eastAsia="Courier New"/>
          <w:sz w:val="28"/>
          <w:szCs w:val="28"/>
          <w:lang w:eastAsia="vi-VN"/>
        </w:rPr>
        <w:t xml:space="preserve"> </w:t>
      </w:r>
      <w:r w:rsidR="003758F2">
        <w:rPr>
          <w:rStyle w:val="FontStyle18"/>
          <w:rFonts w:eastAsia="Courier New"/>
          <w:sz w:val="28"/>
          <w:szCs w:val="28"/>
          <w:lang w:eastAsia="vi-VN"/>
        </w:rPr>
        <w:t>20</w:t>
      </w:r>
      <w:r w:rsidR="007D25F4">
        <w:rPr>
          <w:rStyle w:val="FontStyle18"/>
          <w:rFonts w:eastAsia="Courier New"/>
          <w:sz w:val="28"/>
          <w:szCs w:val="28"/>
          <w:lang w:eastAsia="vi-VN"/>
        </w:rPr>
        <w:t>5</w:t>
      </w:r>
      <w:r w:rsidR="003758F2">
        <w:rPr>
          <w:rStyle w:val="FontStyle18"/>
          <w:rFonts w:eastAsia="Courier New"/>
          <w:sz w:val="28"/>
          <w:szCs w:val="28"/>
          <w:lang w:eastAsia="vi-VN"/>
        </w:rPr>
        <w:t>0</w:t>
      </w:r>
      <w:r w:rsidRPr="006F4E80">
        <w:rPr>
          <w:rStyle w:val="FontStyle18"/>
          <w:rFonts w:eastAsia="Courier New"/>
          <w:sz w:val="28"/>
          <w:szCs w:val="28"/>
          <w:lang w:val="vi-VN" w:eastAsia="vi-VN"/>
        </w:rPr>
        <w:t xml:space="preserve">/STC-QLNS ngày </w:t>
      </w:r>
      <w:r w:rsidR="003758F2">
        <w:rPr>
          <w:rStyle w:val="FontStyle18"/>
          <w:rFonts w:eastAsia="Courier New"/>
          <w:sz w:val="28"/>
          <w:szCs w:val="28"/>
          <w:lang w:eastAsia="vi-VN"/>
        </w:rPr>
        <w:t>0</w:t>
      </w:r>
      <w:r w:rsidR="007D25F4">
        <w:rPr>
          <w:rStyle w:val="FontStyle18"/>
          <w:rFonts w:eastAsia="Courier New"/>
          <w:sz w:val="28"/>
          <w:szCs w:val="28"/>
          <w:lang w:eastAsia="vi-VN"/>
        </w:rPr>
        <w:t>2</w:t>
      </w:r>
      <w:r w:rsidR="003758F2">
        <w:rPr>
          <w:rStyle w:val="FontStyle18"/>
          <w:rFonts w:eastAsia="Courier New"/>
          <w:sz w:val="28"/>
          <w:szCs w:val="28"/>
          <w:lang w:eastAsia="vi-VN"/>
        </w:rPr>
        <w:t>/10</w:t>
      </w:r>
      <w:r w:rsidRPr="006F4E80">
        <w:rPr>
          <w:rStyle w:val="FontStyle18"/>
          <w:rFonts w:eastAsia="Courier New"/>
          <w:sz w:val="28"/>
          <w:szCs w:val="28"/>
          <w:lang w:val="vi-VN" w:eastAsia="vi-VN"/>
        </w:rPr>
        <w:t>/2020.</w:t>
      </w:r>
    </w:p>
    <w:p w:rsidR="002B36C0" w:rsidRDefault="00257AC3" w:rsidP="00C033C9">
      <w:pPr>
        <w:pStyle w:val="Style3"/>
        <w:widowControl/>
        <w:shd w:val="clear" w:color="auto" w:fill="FFFFFF"/>
        <w:spacing w:before="120" w:after="120" w:line="240" w:lineRule="auto"/>
        <w:ind w:firstLine="706"/>
        <w:jc w:val="both"/>
        <w:rPr>
          <w:rStyle w:val="FontStyle18"/>
          <w:rFonts w:eastAsia="Courier New"/>
          <w:sz w:val="28"/>
          <w:szCs w:val="28"/>
          <w:lang w:eastAsia="vi-VN"/>
        </w:rPr>
      </w:pPr>
      <w:r w:rsidRPr="006F4E80">
        <w:rPr>
          <w:rStyle w:val="FontStyle18"/>
          <w:rFonts w:eastAsia="Courier New"/>
          <w:sz w:val="28"/>
          <w:szCs w:val="28"/>
          <w:lang w:val="vi-VN" w:eastAsia="vi-VN"/>
        </w:rPr>
        <w:t>Trên cơ sở ý kiến thẩm định của Sở Tư pháp tại Báo cáo thẩm định số</w:t>
      </w:r>
      <w:r w:rsidR="00337C28">
        <w:rPr>
          <w:rStyle w:val="FontStyle18"/>
          <w:rFonts w:eastAsia="Courier New"/>
          <w:sz w:val="28"/>
          <w:szCs w:val="28"/>
          <w:lang w:eastAsia="vi-VN"/>
        </w:rPr>
        <w:t xml:space="preserve"> </w:t>
      </w:r>
      <w:r w:rsidR="001D2D05">
        <w:rPr>
          <w:rStyle w:val="FontStyle18"/>
          <w:rFonts w:eastAsia="Courier New"/>
          <w:sz w:val="28"/>
          <w:szCs w:val="28"/>
          <w:lang w:eastAsia="vi-VN"/>
        </w:rPr>
        <w:t>3</w:t>
      </w:r>
      <w:r w:rsidR="00C033C9">
        <w:rPr>
          <w:rStyle w:val="FontStyle18"/>
          <w:rFonts w:eastAsia="Courier New"/>
          <w:sz w:val="28"/>
          <w:szCs w:val="28"/>
          <w:lang w:eastAsia="vi-VN"/>
        </w:rPr>
        <w:t>8</w:t>
      </w:r>
      <w:r w:rsidRPr="006F4E80">
        <w:rPr>
          <w:rStyle w:val="FontStyle18"/>
          <w:rFonts w:eastAsia="Courier New"/>
          <w:sz w:val="28"/>
          <w:szCs w:val="28"/>
          <w:lang w:val="vi-VN" w:eastAsia="vi-VN"/>
        </w:rPr>
        <w:t>/BC</w:t>
      </w:r>
      <w:r w:rsidR="001D2D05">
        <w:rPr>
          <w:rStyle w:val="FontStyle18"/>
          <w:rFonts w:eastAsia="Courier New"/>
          <w:sz w:val="28"/>
          <w:szCs w:val="28"/>
          <w:lang w:eastAsia="vi-VN"/>
        </w:rPr>
        <w:t>TĐ</w:t>
      </w:r>
      <w:r w:rsidRPr="006F4E80">
        <w:rPr>
          <w:rStyle w:val="FontStyle18"/>
          <w:rFonts w:eastAsia="Courier New"/>
          <w:sz w:val="28"/>
          <w:szCs w:val="28"/>
          <w:lang w:val="vi-VN" w:eastAsia="vi-VN"/>
        </w:rPr>
        <w:t>-STP ngày</w:t>
      </w:r>
      <w:r w:rsidR="00BB5B77">
        <w:rPr>
          <w:rStyle w:val="FontStyle18"/>
          <w:rFonts w:eastAsia="Courier New"/>
          <w:sz w:val="28"/>
          <w:szCs w:val="28"/>
          <w:lang w:eastAsia="vi-VN"/>
        </w:rPr>
        <w:t xml:space="preserve"> </w:t>
      </w:r>
      <w:r w:rsidR="002A5C38">
        <w:rPr>
          <w:rStyle w:val="FontStyle18"/>
          <w:rFonts w:eastAsia="Courier New"/>
          <w:sz w:val="28"/>
          <w:szCs w:val="28"/>
          <w:lang w:eastAsia="vi-VN"/>
        </w:rPr>
        <w:t>1</w:t>
      </w:r>
      <w:r w:rsidR="001D2D05">
        <w:rPr>
          <w:rStyle w:val="FontStyle18"/>
          <w:rFonts w:eastAsia="Courier New"/>
          <w:sz w:val="28"/>
          <w:szCs w:val="28"/>
          <w:lang w:eastAsia="vi-VN"/>
        </w:rPr>
        <w:t>6</w:t>
      </w:r>
      <w:r w:rsidR="002A5C38">
        <w:rPr>
          <w:rStyle w:val="FontStyle18"/>
          <w:rFonts w:eastAsia="Courier New"/>
          <w:sz w:val="28"/>
          <w:szCs w:val="28"/>
          <w:lang w:eastAsia="vi-VN"/>
        </w:rPr>
        <w:t>/</w:t>
      </w:r>
      <w:r w:rsidR="001D2D05">
        <w:rPr>
          <w:rStyle w:val="FontStyle18"/>
          <w:rFonts w:eastAsia="Courier New"/>
          <w:sz w:val="28"/>
          <w:szCs w:val="28"/>
          <w:lang w:eastAsia="vi-VN"/>
        </w:rPr>
        <w:t>10</w:t>
      </w:r>
      <w:r w:rsidR="00BB5B77">
        <w:rPr>
          <w:rStyle w:val="FontStyle18"/>
          <w:rFonts w:eastAsia="Courier New"/>
          <w:sz w:val="28"/>
          <w:szCs w:val="28"/>
          <w:lang w:eastAsia="vi-VN"/>
        </w:rPr>
        <w:t>/</w:t>
      </w:r>
      <w:r w:rsidRPr="006F4E80">
        <w:rPr>
          <w:rStyle w:val="FontStyle18"/>
          <w:rFonts w:eastAsia="Courier New"/>
          <w:sz w:val="28"/>
          <w:szCs w:val="28"/>
          <w:lang w:val="vi-VN" w:eastAsia="vi-VN"/>
        </w:rPr>
        <w:t xml:space="preserve">2020, </w:t>
      </w:r>
      <w:r w:rsidR="00AD6DB9">
        <w:rPr>
          <w:rStyle w:val="FontStyle18"/>
          <w:rFonts w:eastAsia="Courier New"/>
          <w:sz w:val="28"/>
          <w:szCs w:val="28"/>
          <w:lang w:eastAsia="vi-VN"/>
        </w:rPr>
        <w:t>Sở Tài chính</w:t>
      </w:r>
      <w:r w:rsidRPr="006F4E80">
        <w:rPr>
          <w:rStyle w:val="FontStyle18"/>
          <w:rFonts w:eastAsia="Courier New"/>
          <w:sz w:val="28"/>
          <w:szCs w:val="28"/>
          <w:lang w:val="vi-VN" w:eastAsia="vi-VN"/>
        </w:rPr>
        <w:t xml:space="preserve"> đã hoàn thiện Dự thảo</w:t>
      </w:r>
      <w:r>
        <w:rPr>
          <w:rStyle w:val="FontStyle18"/>
          <w:rFonts w:eastAsia="Courier New"/>
          <w:sz w:val="28"/>
          <w:szCs w:val="28"/>
          <w:lang w:eastAsia="vi-VN"/>
        </w:rPr>
        <w:t xml:space="preserve"> Tờ trình Ủy ban nhân dân tỉnh trình Hội đồng nhân dân tỉnh và Dự thảo</w:t>
      </w:r>
      <w:r w:rsidRPr="006F4E80">
        <w:rPr>
          <w:rStyle w:val="FontStyle18"/>
          <w:rFonts w:eastAsia="Courier New"/>
          <w:sz w:val="28"/>
          <w:szCs w:val="28"/>
          <w:lang w:val="vi-VN" w:eastAsia="vi-VN"/>
        </w:rPr>
        <w:t xml:space="preserve"> Nghị quyết của </w:t>
      </w:r>
      <w:r w:rsidR="001D2D05">
        <w:rPr>
          <w:rStyle w:val="FontStyle18"/>
          <w:rFonts w:eastAsia="Courier New"/>
          <w:sz w:val="28"/>
          <w:szCs w:val="28"/>
          <w:lang w:eastAsia="vi-VN"/>
        </w:rPr>
        <w:t xml:space="preserve">Hội đồng nhân dân tỉnh </w:t>
      </w:r>
      <w:r w:rsidRPr="006F4E80">
        <w:rPr>
          <w:rStyle w:val="FontStyle18"/>
          <w:rFonts w:eastAsia="Courier New"/>
          <w:sz w:val="28"/>
          <w:szCs w:val="28"/>
          <w:lang w:val="vi-VN" w:eastAsia="vi-VN"/>
        </w:rPr>
        <w:t>(lần 3)</w:t>
      </w:r>
      <w:r w:rsidR="007F0B1D">
        <w:rPr>
          <w:rStyle w:val="FontStyle18"/>
          <w:rFonts w:eastAsia="Courier New"/>
          <w:sz w:val="28"/>
          <w:szCs w:val="28"/>
          <w:lang w:eastAsia="vi-VN"/>
        </w:rPr>
        <w:t xml:space="preserve"> với nội dung như sau: </w:t>
      </w:r>
    </w:p>
    <w:p w:rsidR="007F0B1D" w:rsidRPr="007F0B1D" w:rsidRDefault="007F0B1D" w:rsidP="007F0B1D">
      <w:pPr>
        <w:pStyle w:val="BodyText"/>
        <w:ind w:firstLine="709"/>
        <w:rPr>
          <w:sz w:val="28"/>
          <w:szCs w:val="28"/>
        </w:rPr>
      </w:pPr>
      <w:r w:rsidRPr="007F0B1D">
        <w:rPr>
          <w:sz w:val="28"/>
          <w:szCs w:val="28"/>
        </w:rPr>
        <w:t xml:space="preserve">Nghị quyết </w:t>
      </w:r>
      <w:r w:rsidRPr="007F0B1D">
        <w:rPr>
          <w:color w:val="000000"/>
          <w:sz w:val="28"/>
          <w:szCs w:val="28"/>
          <w:lang w:val="pt-BR"/>
        </w:rPr>
        <w:t>kéo dài thời hạn áp dụng Nghị quyết số 09/2019/NQ-HĐND ngày 19 tháng 7 năm 2019 của Hội đồng nhân dân tỉnh quy định mức hỗ trợ đóng bảo hiểm y tế cao hơn mức hỗ trợ tối thiểu cho một số đối tượng trên địa bàn tỉnh Đắk Nông</w:t>
      </w:r>
      <w:r>
        <w:rPr>
          <w:color w:val="000000"/>
          <w:sz w:val="28"/>
          <w:szCs w:val="28"/>
          <w:lang w:val="pt-BR"/>
        </w:rPr>
        <w:t>.</w:t>
      </w:r>
    </w:p>
    <w:p w:rsidR="007F0B1D" w:rsidRPr="007F0B1D" w:rsidRDefault="007F0B1D" w:rsidP="00C033C9">
      <w:pPr>
        <w:pStyle w:val="Style3"/>
        <w:widowControl/>
        <w:shd w:val="clear" w:color="auto" w:fill="FFFFFF"/>
        <w:spacing w:before="120" w:after="120" w:line="240" w:lineRule="auto"/>
        <w:ind w:firstLine="706"/>
        <w:jc w:val="both"/>
        <w:rPr>
          <w:rStyle w:val="FontStyle16"/>
          <w:rFonts w:eastAsia="Courier New"/>
          <w:b w:val="0"/>
          <w:bCs w:val="0"/>
          <w:sz w:val="28"/>
          <w:szCs w:val="28"/>
          <w:lang w:val="nl-NL"/>
        </w:rPr>
      </w:pPr>
    </w:p>
    <w:p w:rsidR="00FE5B41" w:rsidRPr="00577FB9" w:rsidRDefault="00542DE9" w:rsidP="00004F8D">
      <w:pPr>
        <w:pStyle w:val="Style3"/>
        <w:widowControl/>
        <w:shd w:val="clear" w:color="auto" w:fill="FFFFFF"/>
        <w:spacing w:before="120" w:after="120" w:line="240" w:lineRule="auto"/>
        <w:ind w:right="43" w:firstLine="720"/>
        <w:jc w:val="both"/>
        <w:rPr>
          <w:rStyle w:val="FontStyle16"/>
          <w:b w:val="0"/>
          <w:bCs w:val="0"/>
          <w:color w:val="auto"/>
          <w:sz w:val="28"/>
          <w:szCs w:val="28"/>
          <w:lang w:val="nl-NL"/>
        </w:rPr>
      </w:pPr>
      <w:r>
        <w:rPr>
          <w:sz w:val="28"/>
          <w:szCs w:val="28"/>
        </w:rPr>
        <w:lastRenderedPageBreak/>
        <w:t>Với nội dung như trên</w:t>
      </w:r>
      <w:r w:rsidR="006F4E80" w:rsidRPr="006F4E80">
        <w:rPr>
          <w:sz w:val="28"/>
          <w:szCs w:val="28"/>
        </w:rPr>
        <w:t xml:space="preserve">, kính trình Ủy ban nhân dân tỉnh xem xét, </w:t>
      </w:r>
      <w:r w:rsidR="00257AC3">
        <w:rPr>
          <w:sz w:val="28"/>
          <w:szCs w:val="28"/>
        </w:rPr>
        <w:t>trình Hội đồng nhân dân tỉnh theo quy định</w:t>
      </w:r>
      <w:r w:rsidR="00FE70D4">
        <w:rPr>
          <w:sz w:val="28"/>
          <w:szCs w:val="28"/>
          <w:lang w:val="nl-NL"/>
        </w:rPr>
        <w:t>.</w:t>
      </w:r>
    </w:p>
    <w:p w:rsidR="00966ECB" w:rsidRPr="002A5C38" w:rsidRDefault="00966ECB" w:rsidP="00004F8D">
      <w:pPr>
        <w:spacing w:before="120" w:after="120"/>
        <w:ind w:firstLine="720"/>
        <w:jc w:val="both"/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</w:pPr>
      <w:r w:rsidRPr="002A5C38">
        <w:rPr>
          <w:rFonts w:ascii="Times New Roman" w:hAnsi="Times New Roman" w:cs="Times New Roman"/>
          <w:i/>
          <w:color w:val="auto"/>
          <w:sz w:val="28"/>
          <w:szCs w:val="28"/>
        </w:rPr>
        <w:t>Tài liệu gửi kèm theo</w:t>
      </w:r>
      <w:r w:rsidR="00491C69" w:rsidRPr="002A5C38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 xml:space="preserve">: </w:t>
      </w:r>
      <w:r w:rsidR="00296613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 xml:space="preserve">(1) </w:t>
      </w:r>
      <w:r w:rsidR="004E7E4A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D</w:t>
      </w:r>
      <w:r w:rsidR="00296CE7" w:rsidRPr="002A5C38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 xml:space="preserve">ự thảo </w:t>
      </w:r>
      <w:r w:rsidR="000B1FEC" w:rsidRPr="002A5C38">
        <w:rPr>
          <w:rFonts w:ascii="Times New Roman" w:hAnsi="Times New Roman" w:cs="Times New Roman"/>
          <w:i/>
          <w:sz w:val="28"/>
          <w:szCs w:val="28"/>
        </w:rPr>
        <w:t>Tờ trình của UBND tỉnh trình HĐND tỉ</w:t>
      </w:r>
      <w:r w:rsidR="00296613">
        <w:rPr>
          <w:rFonts w:ascii="Times New Roman" w:hAnsi="Times New Roman" w:cs="Times New Roman"/>
          <w:i/>
          <w:sz w:val="28"/>
          <w:szCs w:val="28"/>
        </w:rPr>
        <w:t>nh</w:t>
      </w:r>
      <w:r w:rsidR="00296613">
        <w:rPr>
          <w:rFonts w:ascii="Times New Roman" w:hAnsi="Times New Roman" w:cs="Times New Roman"/>
          <w:i/>
          <w:sz w:val="28"/>
          <w:szCs w:val="28"/>
          <w:lang w:val="en-US"/>
        </w:rPr>
        <w:t>;</w:t>
      </w:r>
      <w:r w:rsidR="0029661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96613">
        <w:rPr>
          <w:rFonts w:ascii="Times New Roman" w:hAnsi="Times New Roman" w:cs="Times New Roman"/>
          <w:i/>
          <w:sz w:val="28"/>
          <w:szCs w:val="28"/>
          <w:lang w:val="en-US"/>
        </w:rPr>
        <w:t>(2)</w:t>
      </w:r>
      <w:r w:rsidR="004E7E4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E7E4A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="000B1FEC" w:rsidRPr="002A5C38">
        <w:rPr>
          <w:rFonts w:ascii="Times New Roman" w:hAnsi="Times New Roman" w:cs="Times New Roman"/>
          <w:i/>
          <w:sz w:val="28"/>
          <w:szCs w:val="28"/>
        </w:rPr>
        <w:t xml:space="preserve">ự thảo Nghị quyết của </w:t>
      </w:r>
      <w:r w:rsidR="00296613">
        <w:rPr>
          <w:rFonts w:ascii="Times New Roman" w:hAnsi="Times New Roman" w:cs="Times New Roman"/>
          <w:i/>
          <w:sz w:val="28"/>
          <w:szCs w:val="28"/>
          <w:lang w:val="en-US"/>
        </w:rPr>
        <w:t>Hội đồng nhân dân tỉnh</w:t>
      </w:r>
      <w:r w:rsidR="000B1FEC" w:rsidRPr="002A5C38">
        <w:rPr>
          <w:rFonts w:ascii="Times New Roman" w:hAnsi="Times New Roman" w:cs="Times New Roman"/>
          <w:i/>
          <w:sz w:val="28"/>
          <w:szCs w:val="28"/>
        </w:rPr>
        <w:t>;</w:t>
      </w:r>
      <w:r w:rsidR="000B1FEC" w:rsidRPr="002A5C38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 xml:space="preserve"> </w:t>
      </w:r>
      <w:r w:rsidR="00296613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 xml:space="preserve">(3) </w:t>
      </w:r>
      <w:r w:rsidR="00491C69" w:rsidRPr="002A5C38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Báo cáo thẩm định</w:t>
      </w:r>
      <w:r w:rsidR="00296CE7" w:rsidRPr="002A5C38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 xml:space="preserve"> của Sở Tư pháp</w:t>
      </w:r>
      <w:r w:rsidR="00296613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; (4)</w:t>
      </w:r>
      <w:r w:rsidR="004E7E4A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 xml:space="preserve"> B</w:t>
      </w:r>
      <w:r w:rsidR="00491C69" w:rsidRPr="002A5C38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 xml:space="preserve">áo cáo </w:t>
      </w:r>
      <w:r w:rsidR="00542DE9" w:rsidRPr="002A5C38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 xml:space="preserve">giải trình, </w:t>
      </w:r>
      <w:r w:rsidR="00491C69" w:rsidRPr="002A5C38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tiếp thu ý kiến thẩm định</w:t>
      </w:r>
      <w:r w:rsidR="00856385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 xml:space="preserve"> của </w:t>
      </w:r>
      <w:r w:rsidR="00296613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Sở Tài chính</w:t>
      </w:r>
      <w:r w:rsidR="00491C69" w:rsidRPr="002A5C38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 xml:space="preserve">; </w:t>
      </w:r>
      <w:r w:rsidR="00296613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 xml:space="preserve">(5) </w:t>
      </w:r>
      <w:r w:rsidR="00491C69" w:rsidRPr="002A5C38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Bản</w:t>
      </w:r>
      <w:r w:rsidR="00542DE9" w:rsidRPr="002A5C38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g</w:t>
      </w:r>
      <w:r w:rsidR="00491C69" w:rsidRPr="002A5C38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 xml:space="preserve"> tổng hợp, giải trình, tiếp thu ý kiến góp ý của </w:t>
      </w:r>
      <w:r w:rsidR="00296CE7" w:rsidRPr="002A5C38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các Sở, Ban, ngành và UBND các huyện</w:t>
      </w:r>
      <w:r w:rsidR="00B3586F" w:rsidRPr="002A5C38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, thành phố</w:t>
      </w:r>
      <w:r w:rsidR="00491C69" w:rsidRPr="002A5C38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.</w:t>
      </w:r>
      <w:r w:rsidR="004D4B7E" w:rsidRPr="002A5C38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/.</w:t>
      </w:r>
    </w:p>
    <w:tbl>
      <w:tblPr>
        <w:tblpPr w:leftFromText="180" w:rightFromText="180" w:vertAnchor="text" w:horzAnchor="margin" w:tblpY="265"/>
        <w:tblW w:w="9190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540"/>
        <w:gridCol w:w="4650"/>
      </w:tblGrid>
      <w:tr w:rsidR="002E3A9A" w:rsidRPr="002E3A9A" w:rsidTr="003A0C4F">
        <w:trPr>
          <w:trHeight w:val="1986"/>
        </w:trPr>
        <w:tc>
          <w:tcPr>
            <w:tcW w:w="4540" w:type="dxa"/>
          </w:tcPr>
          <w:p w:rsidR="005B385B" w:rsidRPr="004A6EA0" w:rsidRDefault="00E71F2D" w:rsidP="00004F8D">
            <w:pPr>
              <w:pStyle w:val="Heading2"/>
              <w:spacing w:before="0" w:after="0"/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pPr>
            <w:r w:rsidRPr="002E3A9A">
              <w:rPr>
                <w:rFonts w:ascii="Times New Roman" w:hAnsi="Times New Roman" w:cs="Times New Roman"/>
                <w:sz w:val="26"/>
                <w:szCs w:val="26"/>
              </w:rPr>
              <w:t xml:space="preserve">Nơi </w:t>
            </w:r>
            <w:r w:rsidR="005B385B" w:rsidRPr="002E3A9A">
              <w:rPr>
                <w:rFonts w:ascii="Times New Roman" w:hAnsi="Times New Roman" w:cs="Times New Roman"/>
                <w:sz w:val="26"/>
                <w:szCs w:val="26"/>
              </w:rPr>
              <w:t>nhận:</w:t>
            </w:r>
            <w:r w:rsidR="005B385B" w:rsidRPr="002E3A9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5B385B" w:rsidRPr="004A6EA0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  <w:r w:rsidR="004A6EA0" w:rsidRPr="004A6EA0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Như trên</w:t>
            </w:r>
            <w:r w:rsidR="005B385B" w:rsidRPr="004A6EA0"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  <w:t>;</w:t>
            </w:r>
          </w:p>
          <w:p w:rsidR="005B385B" w:rsidRPr="004A6EA0" w:rsidRDefault="005B385B" w:rsidP="00004F8D">
            <w:pPr>
              <w:pStyle w:val="Heading2"/>
              <w:spacing w:before="0" w:after="0"/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pPr>
            <w:r w:rsidRPr="004A6EA0"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  <w:t xml:space="preserve">- </w:t>
            </w:r>
            <w:r w:rsidR="004A6EA0"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  <w:t>Ban Giám đốc Sở;</w:t>
            </w:r>
          </w:p>
          <w:p w:rsidR="005B385B" w:rsidRDefault="004A6EA0" w:rsidP="00004F8D">
            <w:pPr>
              <w:pStyle w:val="Heading2"/>
              <w:spacing w:before="0" w:after="0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  <w:t xml:space="preserve">- Lưu: VT, </w:t>
            </w:r>
            <w:r w:rsidR="0005518E"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  <w:t>QLNS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  <w:t xml:space="preserve"> (</w:t>
            </w:r>
            <w:r w:rsidR="000539DE"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  <w:t>T.Th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  <w:t>)</w:t>
            </w:r>
            <w:r w:rsidR="005B385B" w:rsidRPr="004A6EA0">
              <w:rPr>
                <w:rFonts w:ascii="Times New Roman" w:hAnsi="Times New Roman" w:cs="Times New Roman"/>
                <w:i w:val="0"/>
                <w:sz w:val="22"/>
                <w:szCs w:val="22"/>
              </w:rPr>
              <w:t>.</w:t>
            </w:r>
          </w:p>
          <w:p w:rsidR="00257AC3" w:rsidRDefault="00257AC3" w:rsidP="00004F8D">
            <w:pPr>
              <w:rPr>
                <w:lang w:val="en-US" w:eastAsia="en-US"/>
              </w:rPr>
            </w:pPr>
          </w:p>
          <w:p w:rsidR="00257AC3" w:rsidRPr="00257AC3" w:rsidRDefault="00257AC3" w:rsidP="00293306">
            <w:pPr>
              <w:spacing w:before="120" w:after="120"/>
              <w:rPr>
                <w:lang w:val="en-US" w:eastAsia="en-US"/>
              </w:rPr>
            </w:pPr>
          </w:p>
        </w:tc>
        <w:tc>
          <w:tcPr>
            <w:tcW w:w="4650" w:type="dxa"/>
          </w:tcPr>
          <w:p w:rsidR="00AA08DF" w:rsidRDefault="00E71F2D" w:rsidP="00293306">
            <w:pPr>
              <w:tabs>
                <w:tab w:val="right" w:leader="dot" w:pos="7920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32"/>
                <w:sz w:val="28"/>
                <w:szCs w:val="28"/>
                <w:lang w:val="en-US" w:eastAsia="en-US"/>
              </w:rPr>
            </w:pPr>
            <w:r w:rsidRPr="00A3148A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32"/>
                <w:sz w:val="28"/>
                <w:szCs w:val="28"/>
                <w:lang w:val="en-US" w:eastAsia="en-US"/>
              </w:rPr>
              <w:t xml:space="preserve">GIÁM </w:t>
            </w:r>
            <w:r w:rsidR="005B385B" w:rsidRPr="00A3148A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32"/>
                <w:sz w:val="28"/>
                <w:szCs w:val="28"/>
                <w:lang w:val="en-US" w:eastAsia="en-US"/>
              </w:rPr>
              <w:t>ĐỐC</w:t>
            </w:r>
          </w:p>
          <w:p w:rsidR="00AA08DF" w:rsidRDefault="00AA08DF" w:rsidP="00293306">
            <w:pPr>
              <w:tabs>
                <w:tab w:val="right" w:leader="dot" w:pos="7920"/>
              </w:tabs>
              <w:spacing w:before="120" w:after="120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</w:p>
          <w:p w:rsidR="00257AC3" w:rsidRDefault="00257AC3" w:rsidP="00293306">
            <w:pPr>
              <w:tabs>
                <w:tab w:val="right" w:leader="dot" w:pos="7920"/>
              </w:tabs>
              <w:spacing w:before="120" w:after="120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</w:p>
          <w:p w:rsidR="003A0C4F" w:rsidRDefault="00257AC3" w:rsidP="00293306">
            <w:pPr>
              <w:tabs>
                <w:tab w:val="right" w:leader="dot" w:pos="7920"/>
              </w:tabs>
              <w:spacing w:before="120" w:after="120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 xml:space="preserve">    </w:t>
            </w:r>
          </w:p>
          <w:p w:rsidR="003A0C4F" w:rsidRDefault="003A0C4F" w:rsidP="00293306">
            <w:pPr>
              <w:tabs>
                <w:tab w:val="right" w:leader="dot" w:pos="7920"/>
              </w:tabs>
              <w:spacing w:before="120" w:after="120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</w:p>
          <w:p w:rsidR="00257AC3" w:rsidRPr="00AA08DF" w:rsidRDefault="003A0C4F" w:rsidP="00293306">
            <w:pPr>
              <w:tabs>
                <w:tab w:val="right" w:leader="dot" w:pos="7920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Nguyễn Tấn Bi</w:t>
            </w:r>
          </w:p>
        </w:tc>
      </w:tr>
    </w:tbl>
    <w:p w:rsidR="0000718C" w:rsidRPr="002E3A9A" w:rsidRDefault="006B7CEC" w:rsidP="00293306">
      <w:pPr>
        <w:spacing w:before="120" w:after="120"/>
        <w:rPr>
          <w:color w:val="auto"/>
        </w:rPr>
      </w:pPr>
    </w:p>
    <w:sectPr w:rsidR="0000718C" w:rsidRPr="002E3A9A" w:rsidSect="002B36C0">
      <w:footerReference w:type="default" r:id="rId9"/>
      <w:headerReference w:type="first" r:id="rId10"/>
      <w:footerReference w:type="first" r:id="rId11"/>
      <w:pgSz w:w="11907" w:h="16840" w:code="9"/>
      <w:pgMar w:top="1134" w:right="1134" w:bottom="1134" w:left="1701" w:header="454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CEC" w:rsidRDefault="006B7CEC" w:rsidP="00792FAD">
      <w:r>
        <w:separator/>
      </w:r>
    </w:p>
  </w:endnote>
  <w:endnote w:type="continuationSeparator" w:id="0">
    <w:p w:rsidR="006B7CEC" w:rsidRDefault="006B7CEC" w:rsidP="00792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17809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E2AF8" w:rsidRDefault="000E2AF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74C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E2AF8" w:rsidRDefault="000E2AF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AF8" w:rsidRDefault="000E2AF8">
    <w:pPr>
      <w:pStyle w:val="Footer"/>
      <w:jc w:val="right"/>
    </w:pPr>
  </w:p>
  <w:p w:rsidR="000E2AF8" w:rsidRDefault="000E2A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CEC" w:rsidRDefault="006B7CEC" w:rsidP="00792FAD">
      <w:r>
        <w:separator/>
      </w:r>
    </w:p>
  </w:footnote>
  <w:footnote w:type="continuationSeparator" w:id="0">
    <w:p w:rsidR="006B7CEC" w:rsidRDefault="006B7CEC" w:rsidP="00792F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AF8" w:rsidRDefault="000E2AF8">
    <w:pPr>
      <w:pStyle w:val="Header"/>
      <w:jc w:val="center"/>
    </w:pPr>
  </w:p>
  <w:p w:rsidR="000E2AF8" w:rsidRDefault="000E2AF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01543"/>
    <w:multiLevelType w:val="hybridMultilevel"/>
    <w:tmpl w:val="C7C456B8"/>
    <w:lvl w:ilvl="0" w:tplc="AA309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9C1E60"/>
    <w:multiLevelType w:val="hybridMultilevel"/>
    <w:tmpl w:val="EB1A05AE"/>
    <w:lvl w:ilvl="0" w:tplc="7E84EA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B3C0EB7"/>
    <w:multiLevelType w:val="hybridMultilevel"/>
    <w:tmpl w:val="C38EBDA2"/>
    <w:lvl w:ilvl="0" w:tplc="7750B05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D7F402D"/>
    <w:multiLevelType w:val="hybridMultilevel"/>
    <w:tmpl w:val="40264284"/>
    <w:lvl w:ilvl="0" w:tplc="33EC587E">
      <w:start w:val="1"/>
      <w:numFmt w:val="bullet"/>
      <w:lvlText w:val="-"/>
      <w:lvlJc w:val="left"/>
      <w:pPr>
        <w:ind w:left="1066" w:hanging="360"/>
      </w:pPr>
      <w:rPr>
        <w:rFonts w:ascii="Times New Roman" w:eastAsia="Courier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ECB"/>
    <w:rsid w:val="00001091"/>
    <w:rsid w:val="00004F8D"/>
    <w:rsid w:val="00012A52"/>
    <w:rsid w:val="000539DE"/>
    <w:rsid w:val="0005518E"/>
    <w:rsid w:val="00083C54"/>
    <w:rsid w:val="00085CAE"/>
    <w:rsid w:val="00093A5A"/>
    <w:rsid w:val="00095736"/>
    <w:rsid w:val="000A6EA2"/>
    <w:rsid w:val="000B1FEC"/>
    <w:rsid w:val="000D36C9"/>
    <w:rsid w:val="000E2AF8"/>
    <w:rsid w:val="000E40BE"/>
    <w:rsid w:val="001045D8"/>
    <w:rsid w:val="00107E46"/>
    <w:rsid w:val="00130383"/>
    <w:rsid w:val="00141727"/>
    <w:rsid w:val="00141E11"/>
    <w:rsid w:val="00142EAF"/>
    <w:rsid w:val="00147196"/>
    <w:rsid w:val="00160783"/>
    <w:rsid w:val="001901F9"/>
    <w:rsid w:val="001A4C78"/>
    <w:rsid w:val="001B4B4D"/>
    <w:rsid w:val="001B7C8D"/>
    <w:rsid w:val="001C244A"/>
    <w:rsid w:val="001D2D05"/>
    <w:rsid w:val="001F266C"/>
    <w:rsid w:val="001F38D9"/>
    <w:rsid w:val="001F7C59"/>
    <w:rsid w:val="00217916"/>
    <w:rsid w:val="00222A34"/>
    <w:rsid w:val="00224BF1"/>
    <w:rsid w:val="00234E53"/>
    <w:rsid w:val="002522AF"/>
    <w:rsid w:val="00257AC3"/>
    <w:rsid w:val="00265B94"/>
    <w:rsid w:val="002828B1"/>
    <w:rsid w:val="00284430"/>
    <w:rsid w:val="002906DC"/>
    <w:rsid w:val="00293041"/>
    <w:rsid w:val="00293306"/>
    <w:rsid w:val="00296613"/>
    <w:rsid w:val="00296CE7"/>
    <w:rsid w:val="002A5C38"/>
    <w:rsid w:val="002A7264"/>
    <w:rsid w:val="002B36C0"/>
    <w:rsid w:val="002C7C17"/>
    <w:rsid w:val="002E3A9A"/>
    <w:rsid w:val="00337C28"/>
    <w:rsid w:val="00375039"/>
    <w:rsid w:val="00375833"/>
    <w:rsid w:val="003758F2"/>
    <w:rsid w:val="0039709B"/>
    <w:rsid w:val="003A0C4F"/>
    <w:rsid w:val="003A674E"/>
    <w:rsid w:val="003B762D"/>
    <w:rsid w:val="003C4C51"/>
    <w:rsid w:val="003D3841"/>
    <w:rsid w:val="00437CFA"/>
    <w:rsid w:val="004768D7"/>
    <w:rsid w:val="004903E3"/>
    <w:rsid w:val="00491C69"/>
    <w:rsid w:val="004A6EA0"/>
    <w:rsid w:val="004C3BBD"/>
    <w:rsid w:val="004C6CE7"/>
    <w:rsid w:val="004C6FD7"/>
    <w:rsid w:val="004D3157"/>
    <w:rsid w:val="004D4B7E"/>
    <w:rsid w:val="004E7E4A"/>
    <w:rsid w:val="004F3937"/>
    <w:rsid w:val="004F446C"/>
    <w:rsid w:val="00537F0F"/>
    <w:rsid w:val="00542DE9"/>
    <w:rsid w:val="00551A09"/>
    <w:rsid w:val="005673C1"/>
    <w:rsid w:val="005676B1"/>
    <w:rsid w:val="005753C6"/>
    <w:rsid w:val="00577FB9"/>
    <w:rsid w:val="005838EA"/>
    <w:rsid w:val="005B34C4"/>
    <w:rsid w:val="005B385B"/>
    <w:rsid w:val="005B50A3"/>
    <w:rsid w:val="005C4334"/>
    <w:rsid w:val="00610B6C"/>
    <w:rsid w:val="00620B20"/>
    <w:rsid w:val="00622B55"/>
    <w:rsid w:val="00626FE8"/>
    <w:rsid w:val="00676521"/>
    <w:rsid w:val="006853B9"/>
    <w:rsid w:val="006B7CEC"/>
    <w:rsid w:val="006C0604"/>
    <w:rsid w:val="006C2A8C"/>
    <w:rsid w:val="006C5E80"/>
    <w:rsid w:val="006E0D1F"/>
    <w:rsid w:val="006E1F2C"/>
    <w:rsid w:val="006F1620"/>
    <w:rsid w:val="006F4E80"/>
    <w:rsid w:val="00702A7C"/>
    <w:rsid w:val="00711FF0"/>
    <w:rsid w:val="00731469"/>
    <w:rsid w:val="00733CB8"/>
    <w:rsid w:val="00740D2E"/>
    <w:rsid w:val="00782D44"/>
    <w:rsid w:val="00784D56"/>
    <w:rsid w:val="00792FAD"/>
    <w:rsid w:val="007A2684"/>
    <w:rsid w:val="007B176B"/>
    <w:rsid w:val="007B6775"/>
    <w:rsid w:val="007C07C0"/>
    <w:rsid w:val="007C3047"/>
    <w:rsid w:val="007D25F4"/>
    <w:rsid w:val="007F0B1D"/>
    <w:rsid w:val="007F7905"/>
    <w:rsid w:val="0080155D"/>
    <w:rsid w:val="00833646"/>
    <w:rsid w:val="00837111"/>
    <w:rsid w:val="00841BC5"/>
    <w:rsid w:val="008468E3"/>
    <w:rsid w:val="00856385"/>
    <w:rsid w:val="00881B6E"/>
    <w:rsid w:val="00894DE6"/>
    <w:rsid w:val="00895BD5"/>
    <w:rsid w:val="008A5FE2"/>
    <w:rsid w:val="008B0026"/>
    <w:rsid w:val="008B2F19"/>
    <w:rsid w:val="008C0FB2"/>
    <w:rsid w:val="008E6214"/>
    <w:rsid w:val="008F780B"/>
    <w:rsid w:val="009005BE"/>
    <w:rsid w:val="00903D17"/>
    <w:rsid w:val="00922B0E"/>
    <w:rsid w:val="009434ED"/>
    <w:rsid w:val="00943771"/>
    <w:rsid w:val="00947C53"/>
    <w:rsid w:val="00956FFF"/>
    <w:rsid w:val="00966ECB"/>
    <w:rsid w:val="009B7876"/>
    <w:rsid w:val="009C20E6"/>
    <w:rsid w:val="009C3E37"/>
    <w:rsid w:val="009D1AC5"/>
    <w:rsid w:val="009D2553"/>
    <w:rsid w:val="009F57EA"/>
    <w:rsid w:val="00A209E7"/>
    <w:rsid w:val="00A3148A"/>
    <w:rsid w:val="00A44109"/>
    <w:rsid w:val="00A447EE"/>
    <w:rsid w:val="00A5028A"/>
    <w:rsid w:val="00A56C10"/>
    <w:rsid w:val="00A91BCB"/>
    <w:rsid w:val="00AA08DF"/>
    <w:rsid w:val="00AC06F2"/>
    <w:rsid w:val="00AD6DB9"/>
    <w:rsid w:val="00AE080A"/>
    <w:rsid w:val="00B063CE"/>
    <w:rsid w:val="00B3586F"/>
    <w:rsid w:val="00B62100"/>
    <w:rsid w:val="00B64BA4"/>
    <w:rsid w:val="00B7086D"/>
    <w:rsid w:val="00B730FA"/>
    <w:rsid w:val="00B81952"/>
    <w:rsid w:val="00B97666"/>
    <w:rsid w:val="00BB4B29"/>
    <w:rsid w:val="00BB5B77"/>
    <w:rsid w:val="00BB63C1"/>
    <w:rsid w:val="00BC1C59"/>
    <w:rsid w:val="00BD5453"/>
    <w:rsid w:val="00BE3A72"/>
    <w:rsid w:val="00BE6612"/>
    <w:rsid w:val="00BF6EBA"/>
    <w:rsid w:val="00C033C9"/>
    <w:rsid w:val="00C07893"/>
    <w:rsid w:val="00C220E5"/>
    <w:rsid w:val="00C26FFF"/>
    <w:rsid w:val="00C93604"/>
    <w:rsid w:val="00CC0F47"/>
    <w:rsid w:val="00CC1D69"/>
    <w:rsid w:val="00D0452F"/>
    <w:rsid w:val="00D14B2B"/>
    <w:rsid w:val="00D33D81"/>
    <w:rsid w:val="00D57BF9"/>
    <w:rsid w:val="00D977B4"/>
    <w:rsid w:val="00DA69A5"/>
    <w:rsid w:val="00DC116C"/>
    <w:rsid w:val="00DF2F1E"/>
    <w:rsid w:val="00E23A83"/>
    <w:rsid w:val="00E446D3"/>
    <w:rsid w:val="00E4596C"/>
    <w:rsid w:val="00E57FA6"/>
    <w:rsid w:val="00E618C3"/>
    <w:rsid w:val="00E71F2D"/>
    <w:rsid w:val="00E93FD3"/>
    <w:rsid w:val="00E95B02"/>
    <w:rsid w:val="00EB690E"/>
    <w:rsid w:val="00EC4D44"/>
    <w:rsid w:val="00EF76A4"/>
    <w:rsid w:val="00EF7D44"/>
    <w:rsid w:val="00F624C5"/>
    <w:rsid w:val="00F73C01"/>
    <w:rsid w:val="00F87F28"/>
    <w:rsid w:val="00F974C8"/>
    <w:rsid w:val="00FB6D3F"/>
    <w:rsid w:val="00FC3019"/>
    <w:rsid w:val="00FD4D48"/>
    <w:rsid w:val="00FD7990"/>
    <w:rsid w:val="00FD7B99"/>
    <w:rsid w:val="00FE5B41"/>
    <w:rsid w:val="00FE655C"/>
    <w:rsid w:val="00FE70D4"/>
    <w:rsid w:val="00FF4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EC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paragraph" w:styleId="Heading2">
    <w:name w:val="heading 2"/>
    <w:basedOn w:val="Normal"/>
    <w:next w:val="Normal"/>
    <w:link w:val="Heading2Char"/>
    <w:qFormat/>
    <w:rsid w:val="00BB63C1"/>
    <w:pPr>
      <w:keepNext/>
      <w:widowControl/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kern w:val="32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B63C1"/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7C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C53"/>
    <w:rPr>
      <w:rFonts w:ascii="Tahoma" w:eastAsia="Courier New" w:hAnsi="Tahoma" w:cs="Tahoma"/>
      <w:color w:val="000000"/>
      <w:sz w:val="16"/>
      <w:szCs w:val="16"/>
      <w:lang w:val="vi-VN" w:eastAsia="vi-VN"/>
    </w:rPr>
  </w:style>
  <w:style w:type="paragraph" w:customStyle="1" w:styleId="CharCharCharCharCharCharChar">
    <w:name w:val="Char Char Char Char Char Char Char"/>
    <w:basedOn w:val="Normal"/>
    <w:semiHidden/>
    <w:rsid w:val="00284430"/>
    <w:pPr>
      <w:widowControl/>
      <w:spacing w:after="160" w:line="240" w:lineRule="exact"/>
    </w:pPr>
    <w:rPr>
      <w:rFonts w:ascii="Arial" w:eastAsia="Times New Roman" w:hAnsi="Arial" w:cs="Times New Roman"/>
      <w:color w:val="auto"/>
      <w:sz w:val="22"/>
      <w:szCs w:val="22"/>
      <w:lang w:val="en-US" w:eastAsia="en-US"/>
    </w:rPr>
  </w:style>
  <w:style w:type="character" w:customStyle="1" w:styleId="apple-converted-space">
    <w:name w:val="apple-converted-space"/>
    <w:rsid w:val="00284430"/>
  </w:style>
  <w:style w:type="paragraph" w:styleId="BodyText">
    <w:name w:val="Body Text"/>
    <w:aliases w:val="Body Text Char Char Char,Body Text Char Char,Body Text Char1"/>
    <w:basedOn w:val="Normal"/>
    <w:link w:val="BodyTextChar"/>
    <w:unhideWhenUsed/>
    <w:rsid w:val="007C3047"/>
    <w:pPr>
      <w:widowControl/>
      <w:jc w:val="both"/>
    </w:pPr>
    <w:rPr>
      <w:rFonts w:ascii="Times New Roman" w:eastAsia="Times New Roman" w:hAnsi="Times New Roman" w:cs="Times New Roman"/>
      <w:color w:val="auto"/>
      <w:sz w:val="26"/>
      <w:lang w:val="en-US" w:eastAsia="en-US"/>
    </w:rPr>
  </w:style>
  <w:style w:type="character" w:customStyle="1" w:styleId="BodyTextChar">
    <w:name w:val="Body Text Char"/>
    <w:aliases w:val="Body Text Char Char Char Char,Body Text Char Char Char1,Body Text Char1 Char"/>
    <w:basedOn w:val="DefaultParagraphFont"/>
    <w:link w:val="BodyText"/>
    <w:rsid w:val="007C3047"/>
    <w:rPr>
      <w:rFonts w:ascii="Times New Roman" w:eastAsia="Times New Roman" w:hAnsi="Times New Roman" w:cs="Times New Roman"/>
      <w:sz w:val="26"/>
      <w:szCs w:val="24"/>
    </w:rPr>
  </w:style>
  <w:style w:type="paragraph" w:styleId="ListParagraph">
    <w:name w:val="List Paragraph"/>
    <w:basedOn w:val="Normal"/>
    <w:uiPriority w:val="34"/>
    <w:qFormat/>
    <w:rsid w:val="00740D2E"/>
    <w:pPr>
      <w:ind w:left="720"/>
      <w:contextualSpacing/>
    </w:pPr>
  </w:style>
  <w:style w:type="paragraph" w:customStyle="1" w:styleId="Style3">
    <w:name w:val="Style3"/>
    <w:basedOn w:val="Normal"/>
    <w:uiPriority w:val="99"/>
    <w:rsid w:val="006853B9"/>
    <w:pPr>
      <w:autoSpaceDE w:val="0"/>
      <w:autoSpaceDN w:val="0"/>
      <w:adjustRightInd w:val="0"/>
      <w:spacing w:line="324" w:lineRule="exact"/>
      <w:ind w:firstLine="2232"/>
    </w:pPr>
    <w:rPr>
      <w:rFonts w:ascii="Times New Roman" w:eastAsia="Times New Roman" w:hAnsi="Times New Roman" w:cs="Times New Roman"/>
      <w:color w:val="auto"/>
      <w:lang w:val="en-US" w:eastAsia="en-US"/>
    </w:rPr>
  </w:style>
  <w:style w:type="character" w:customStyle="1" w:styleId="FontStyle16">
    <w:name w:val="Font Style16"/>
    <w:uiPriority w:val="99"/>
    <w:rsid w:val="006853B9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18">
    <w:name w:val="Font Style18"/>
    <w:uiPriority w:val="99"/>
    <w:rsid w:val="006853B9"/>
    <w:rPr>
      <w:rFonts w:ascii="Times New Roman" w:hAnsi="Times New Roman" w:cs="Times New Roman"/>
      <w:color w:val="000000"/>
      <w:sz w:val="26"/>
      <w:szCs w:val="26"/>
    </w:rPr>
  </w:style>
  <w:style w:type="paragraph" w:styleId="NormalWeb">
    <w:name w:val="Normal (Web)"/>
    <w:basedOn w:val="Normal"/>
    <w:uiPriority w:val="99"/>
    <w:rsid w:val="006853B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/>
    </w:rPr>
  </w:style>
  <w:style w:type="paragraph" w:customStyle="1" w:styleId="Style6">
    <w:name w:val="Style6"/>
    <w:basedOn w:val="Normal"/>
    <w:uiPriority w:val="99"/>
    <w:rsid w:val="006853B9"/>
    <w:pPr>
      <w:autoSpaceDE w:val="0"/>
      <w:autoSpaceDN w:val="0"/>
      <w:adjustRightInd w:val="0"/>
      <w:spacing w:line="324" w:lineRule="exact"/>
      <w:ind w:firstLine="706"/>
      <w:jc w:val="both"/>
    </w:pPr>
    <w:rPr>
      <w:rFonts w:ascii="Times New Roman" w:eastAsia="Times New Roman" w:hAnsi="Times New Roman" w:cs="Times New Roman"/>
      <w:color w:val="auto"/>
      <w:lang w:val="en-US" w:eastAsia="en-US"/>
    </w:rPr>
  </w:style>
  <w:style w:type="paragraph" w:customStyle="1" w:styleId="Style8">
    <w:name w:val="Style8"/>
    <w:basedOn w:val="Normal"/>
    <w:uiPriority w:val="99"/>
    <w:rsid w:val="00FE5B41"/>
    <w:pPr>
      <w:autoSpaceDE w:val="0"/>
      <w:autoSpaceDN w:val="0"/>
      <w:adjustRightInd w:val="0"/>
      <w:spacing w:line="317" w:lineRule="exact"/>
      <w:ind w:firstLine="720"/>
    </w:pPr>
    <w:rPr>
      <w:rFonts w:ascii="Times New Roman" w:eastAsia="Times New Roman" w:hAnsi="Times New Roman" w:cs="Times New Roman"/>
      <w:color w:val="auto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792F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2FAD"/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792F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2FAD"/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paragraph" w:customStyle="1" w:styleId="list0020paragraph">
    <w:name w:val="list_0020paragraph"/>
    <w:basedOn w:val="Normal"/>
    <w:rsid w:val="00AC06F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/>
    </w:rPr>
  </w:style>
  <w:style w:type="character" w:styleId="Strong">
    <w:name w:val="Strong"/>
    <w:uiPriority w:val="22"/>
    <w:qFormat/>
    <w:rsid w:val="006F4E8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EC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paragraph" w:styleId="Heading2">
    <w:name w:val="heading 2"/>
    <w:basedOn w:val="Normal"/>
    <w:next w:val="Normal"/>
    <w:link w:val="Heading2Char"/>
    <w:qFormat/>
    <w:rsid w:val="00BB63C1"/>
    <w:pPr>
      <w:keepNext/>
      <w:widowControl/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kern w:val="32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B63C1"/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7C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C53"/>
    <w:rPr>
      <w:rFonts w:ascii="Tahoma" w:eastAsia="Courier New" w:hAnsi="Tahoma" w:cs="Tahoma"/>
      <w:color w:val="000000"/>
      <w:sz w:val="16"/>
      <w:szCs w:val="16"/>
      <w:lang w:val="vi-VN" w:eastAsia="vi-VN"/>
    </w:rPr>
  </w:style>
  <w:style w:type="paragraph" w:customStyle="1" w:styleId="CharCharCharCharCharCharChar">
    <w:name w:val="Char Char Char Char Char Char Char"/>
    <w:basedOn w:val="Normal"/>
    <w:semiHidden/>
    <w:rsid w:val="00284430"/>
    <w:pPr>
      <w:widowControl/>
      <w:spacing w:after="160" w:line="240" w:lineRule="exact"/>
    </w:pPr>
    <w:rPr>
      <w:rFonts w:ascii="Arial" w:eastAsia="Times New Roman" w:hAnsi="Arial" w:cs="Times New Roman"/>
      <w:color w:val="auto"/>
      <w:sz w:val="22"/>
      <w:szCs w:val="22"/>
      <w:lang w:val="en-US" w:eastAsia="en-US"/>
    </w:rPr>
  </w:style>
  <w:style w:type="character" w:customStyle="1" w:styleId="apple-converted-space">
    <w:name w:val="apple-converted-space"/>
    <w:rsid w:val="00284430"/>
  </w:style>
  <w:style w:type="paragraph" w:styleId="BodyText">
    <w:name w:val="Body Text"/>
    <w:aliases w:val="Body Text Char Char Char,Body Text Char Char,Body Text Char1"/>
    <w:basedOn w:val="Normal"/>
    <w:link w:val="BodyTextChar"/>
    <w:unhideWhenUsed/>
    <w:rsid w:val="007C3047"/>
    <w:pPr>
      <w:widowControl/>
      <w:jc w:val="both"/>
    </w:pPr>
    <w:rPr>
      <w:rFonts w:ascii="Times New Roman" w:eastAsia="Times New Roman" w:hAnsi="Times New Roman" w:cs="Times New Roman"/>
      <w:color w:val="auto"/>
      <w:sz w:val="26"/>
      <w:lang w:val="en-US" w:eastAsia="en-US"/>
    </w:rPr>
  </w:style>
  <w:style w:type="character" w:customStyle="1" w:styleId="BodyTextChar">
    <w:name w:val="Body Text Char"/>
    <w:aliases w:val="Body Text Char Char Char Char,Body Text Char Char Char1,Body Text Char1 Char"/>
    <w:basedOn w:val="DefaultParagraphFont"/>
    <w:link w:val="BodyText"/>
    <w:rsid w:val="007C3047"/>
    <w:rPr>
      <w:rFonts w:ascii="Times New Roman" w:eastAsia="Times New Roman" w:hAnsi="Times New Roman" w:cs="Times New Roman"/>
      <w:sz w:val="26"/>
      <w:szCs w:val="24"/>
    </w:rPr>
  </w:style>
  <w:style w:type="paragraph" w:styleId="ListParagraph">
    <w:name w:val="List Paragraph"/>
    <w:basedOn w:val="Normal"/>
    <w:uiPriority w:val="34"/>
    <w:qFormat/>
    <w:rsid w:val="00740D2E"/>
    <w:pPr>
      <w:ind w:left="720"/>
      <w:contextualSpacing/>
    </w:pPr>
  </w:style>
  <w:style w:type="paragraph" w:customStyle="1" w:styleId="Style3">
    <w:name w:val="Style3"/>
    <w:basedOn w:val="Normal"/>
    <w:uiPriority w:val="99"/>
    <w:rsid w:val="006853B9"/>
    <w:pPr>
      <w:autoSpaceDE w:val="0"/>
      <w:autoSpaceDN w:val="0"/>
      <w:adjustRightInd w:val="0"/>
      <w:spacing w:line="324" w:lineRule="exact"/>
      <w:ind w:firstLine="2232"/>
    </w:pPr>
    <w:rPr>
      <w:rFonts w:ascii="Times New Roman" w:eastAsia="Times New Roman" w:hAnsi="Times New Roman" w:cs="Times New Roman"/>
      <w:color w:val="auto"/>
      <w:lang w:val="en-US" w:eastAsia="en-US"/>
    </w:rPr>
  </w:style>
  <w:style w:type="character" w:customStyle="1" w:styleId="FontStyle16">
    <w:name w:val="Font Style16"/>
    <w:uiPriority w:val="99"/>
    <w:rsid w:val="006853B9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18">
    <w:name w:val="Font Style18"/>
    <w:uiPriority w:val="99"/>
    <w:rsid w:val="006853B9"/>
    <w:rPr>
      <w:rFonts w:ascii="Times New Roman" w:hAnsi="Times New Roman" w:cs="Times New Roman"/>
      <w:color w:val="000000"/>
      <w:sz w:val="26"/>
      <w:szCs w:val="26"/>
    </w:rPr>
  </w:style>
  <w:style w:type="paragraph" w:styleId="NormalWeb">
    <w:name w:val="Normal (Web)"/>
    <w:basedOn w:val="Normal"/>
    <w:uiPriority w:val="99"/>
    <w:rsid w:val="006853B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/>
    </w:rPr>
  </w:style>
  <w:style w:type="paragraph" w:customStyle="1" w:styleId="Style6">
    <w:name w:val="Style6"/>
    <w:basedOn w:val="Normal"/>
    <w:uiPriority w:val="99"/>
    <w:rsid w:val="006853B9"/>
    <w:pPr>
      <w:autoSpaceDE w:val="0"/>
      <w:autoSpaceDN w:val="0"/>
      <w:adjustRightInd w:val="0"/>
      <w:spacing w:line="324" w:lineRule="exact"/>
      <w:ind w:firstLine="706"/>
      <w:jc w:val="both"/>
    </w:pPr>
    <w:rPr>
      <w:rFonts w:ascii="Times New Roman" w:eastAsia="Times New Roman" w:hAnsi="Times New Roman" w:cs="Times New Roman"/>
      <w:color w:val="auto"/>
      <w:lang w:val="en-US" w:eastAsia="en-US"/>
    </w:rPr>
  </w:style>
  <w:style w:type="paragraph" w:customStyle="1" w:styleId="Style8">
    <w:name w:val="Style8"/>
    <w:basedOn w:val="Normal"/>
    <w:uiPriority w:val="99"/>
    <w:rsid w:val="00FE5B41"/>
    <w:pPr>
      <w:autoSpaceDE w:val="0"/>
      <w:autoSpaceDN w:val="0"/>
      <w:adjustRightInd w:val="0"/>
      <w:spacing w:line="317" w:lineRule="exact"/>
      <w:ind w:firstLine="720"/>
    </w:pPr>
    <w:rPr>
      <w:rFonts w:ascii="Times New Roman" w:eastAsia="Times New Roman" w:hAnsi="Times New Roman" w:cs="Times New Roman"/>
      <w:color w:val="auto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792F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2FAD"/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792F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2FAD"/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paragraph" w:customStyle="1" w:styleId="list0020paragraph">
    <w:name w:val="list_0020paragraph"/>
    <w:basedOn w:val="Normal"/>
    <w:rsid w:val="00AC06F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/>
    </w:rPr>
  </w:style>
  <w:style w:type="character" w:styleId="Strong">
    <w:name w:val="Strong"/>
    <w:uiPriority w:val="22"/>
    <w:qFormat/>
    <w:rsid w:val="006F4E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03C02-B73D-4801-8221-969571083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TV_COMPUTER</dc:creator>
  <cp:lastModifiedBy>Home</cp:lastModifiedBy>
  <cp:revision>5</cp:revision>
  <cp:lastPrinted>2020-10-26T02:21:00Z</cp:lastPrinted>
  <dcterms:created xsi:type="dcterms:W3CDTF">2020-10-25T14:19:00Z</dcterms:created>
  <dcterms:modified xsi:type="dcterms:W3CDTF">2020-10-26T03:29:00Z</dcterms:modified>
</cp:coreProperties>
</file>